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9741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9741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7A460F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Edna B. </w:t>
                  </w:r>
                  <w:proofErr w:type="spellStart"/>
                  <w:r>
                    <w:rPr>
                      <w:sz w:val="52"/>
                      <w:szCs w:val="52"/>
                    </w:rPr>
                    <w:t>Mallari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7A460F">
        <w:rPr>
          <w:rFonts w:ascii="Edwardian Script ITC" w:hAnsi="Edwardian Script ITC"/>
          <w:b/>
          <w:sz w:val="36"/>
          <w:szCs w:val="36"/>
        </w:rPr>
        <w:t>397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A460F">
        <w:rPr>
          <w:rFonts w:ascii="Edwardian Script ITC" w:hAnsi="Edwardian Script ITC"/>
          <w:b/>
          <w:sz w:val="36"/>
          <w:szCs w:val="36"/>
        </w:rPr>
        <w:t xml:space="preserve">1 </w:t>
      </w:r>
      <w:proofErr w:type="spellStart"/>
      <w:r w:rsidR="007A460F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7A460F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7A460F">
        <w:rPr>
          <w:rFonts w:ascii="Edwardian Script ITC" w:hAnsi="Edwardian Script ITC"/>
          <w:b/>
          <w:sz w:val="36"/>
          <w:szCs w:val="36"/>
        </w:rPr>
        <w:t>Setyembre</w:t>
      </w:r>
      <w:proofErr w:type="spellEnd"/>
      <w:r w:rsidR="007A460F">
        <w:rPr>
          <w:rFonts w:ascii="Edwardian Script ITC" w:hAnsi="Edwardian Script ITC"/>
          <w:b/>
          <w:sz w:val="36"/>
          <w:szCs w:val="36"/>
        </w:rPr>
        <w:t xml:space="preserve"> 2003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Rowell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C1603F" w:rsidRPr="0043437B" w:rsidRDefault="007A460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18, 1975</w:t>
            </w:r>
          </w:p>
        </w:tc>
        <w:tc>
          <w:tcPr>
            <w:tcW w:w="2581" w:type="dxa"/>
          </w:tcPr>
          <w:p w:rsidR="00C1603F" w:rsidRPr="0043437B" w:rsidRDefault="007A460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Regie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3A5BC9" w:rsidRPr="0043437B" w:rsidRDefault="007A460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28,1984</w:t>
            </w: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2BD6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97417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A460F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2002-01-04T05:44:00Z</cp:lastPrinted>
  <dcterms:created xsi:type="dcterms:W3CDTF">2009-08-30T08:09:00Z</dcterms:created>
  <dcterms:modified xsi:type="dcterms:W3CDTF">2009-08-30T08:09:00Z</dcterms:modified>
</cp:coreProperties>
</file>